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中国中医科学院2023年</w:t>
      </w:r>
    </w:p>
    <w:p>
      <w:pPr>
        <w:pStyle w:val="5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“呦呦鹿鸣”暑期夏令营报名申请表</w:t>
      </w:r>
    </w:p>
    <w:bookmarkEnd w:id="0"/>
    <w:tbl>
      <w:tblPr>
        <w:tblStyle w:val="3"/>
        <w:tblpPr w:leftFromText="180" w:rightFromText="180" w:vertAnchor="text" w:horzAnchor="page" w:tblpX="1349" w:tblpY="542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1643"/>
        <w:gridCol w:w="1334"/>
        <w:gridCol w:w="884"/>
        <w:gridCol w:w="45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</w:rPr>
              <w:t>免冠白底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院校名称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院系名称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辅导员姓名及联系方式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意向报考院所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意向专业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意向导师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成绩绩点/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绩点总分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综合排名/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排名人数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专业排名/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排名人数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英语水平/成绩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个人爱好或特长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931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本科阶段科研及社会实践经历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2" w:hRule="atLeast"/>
        </w:trPr>
        <w:tc>
          <w:tcPr>
            <w:tcW w:w="8931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本科阶段所获奖项</w:t>
            </w:r>
          </w:p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7" w:hRule="atLeast"/>
        </w:trPr>
        <w:tc>
          <w:tcPr>
            <w:tcW w:w="8931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0" w:hRule="atLeast"/>
        </w:trPr>
        <w:tc>
          <w:tcPr>
            <w:tcW w:w="8931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我承诺，以上内容全部属实。</w:t>
            </w:r>
          </w:p>
          <w:p>
            <w:pPr>
              <w:spacing w:line="360" w:lineRule="auto"/>
              <w:ind w:right="1609" w:rightChars="766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本人签字：           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GJmYzljNmI3NDc5N2FhM2Q0NDg2MGNiNzRkYTQifQ=="/>
  </w:docVars>
  <w:rsids>
    <w:rsidRoot w:val="70492682"/>
    <w:rsid w:val="7049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无间隔1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2023-07-06T08:40:00Z</dcterms:created>
  <dc:creator>忘忧草</dc:creator>
  <cp:lastModifiedBy>忘忧草</cp:lastModifiedBy>
  <dcterms:modified xsi:type="dcterms:W3CDTF">2023-07-06T08:41:14Z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920482CB03E94F93836463DFEF24F3C3_11</vt:lpwstr>
  </property>
</Properties>
</file>